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9AAE" w14:textId="2279D3E9" w:rsidR="00327DE5" w:rsidRPr="00327DE5" w:rsidRDefault="00327DE5" w:rsidP="00327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327DE5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10. Yıl Kültür ve Spor Şenlikleri Futbol Turnuvası Statüsü</w:t>
      </w:r>
    </w:p>
    <w:p w14:paraId="361A89AB" w14:textId="0A279451" w:rsidR="00327DE5" w:rsidRPr="00327DE5" w:rsidRDefault="00327DE5" w:rsidP="0032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Amaç: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Üniversitemizin kuruluşunun 10. yılı kapsamında düzenlenen </w:t>
      </w: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Kültür ve Spor Şenliği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çerçevesinde, akademik birimler arasında dostluğu, dayanışmayı ve takım ruhunu artırmak; sporu ve öğrenciler arası etkileşimi teşvik etmek amacıyla futbol turnuvası düzenlenmektedir.</w:t>
      </w:r>
    </w:p>
    <w:p w14:paraId="33202A5B" w14:textId="77777777" w:rsidR="00327DE5" w:rsidRPr="00327DE5" w:rsidRDefault="00327DE5" w:rsidP="0032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Katılım Koşulları:</w:t>
      </w:r>
    </w:p>
    <w:p w14:paraId="7405B89A" w14:textId="77777777" w:rsidR="00327DE5" w:rsidRPr="00327DE5" w:rsidRDefault="00327DE5" w:rsidP="00327D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Turnuvaya yalnızca </w:t>
      </w: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üniversitemizin akademik birimleri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katılabilir.</w:t>
      </w:r>
    </w:p>
    <w:p w14:paraId="1A87DA18" w14:textId="77777777" w:rsidR="00327DE5" w:rsidRPr="00327DE5" w:rsidRDefault="00327DE5" w:rsidP="00327D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akademik birim </w:t>
      </w: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fazla 2 (iki) takımla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temsil edilebilir.</w:t>
      </w:r>
    </w:p>
    <w:p w14:paraId="68C67ECB" w14:textId="77777777" w:rsidR="00327DE5" w:rsidRPr="00327DE5" w:rsidRDefault="00327DE5" w:rsidP="00327D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Takımlarda yalnızca </w:t>
      </w: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ilgili akademik birimde öğrenim gören öğrenciler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alabilir.</w:t>
      </w:r>
    </w:p>
    <w:p w14:paraId="21FB14CE" w14:textId="77777777" w:rsidR="00327DE5" w:rsidRPr="00327DE5" w:rsidRDefault="00327DE5" w:rsidP="00327D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öğrenci turnuva süresince yalnızca </w:t>
      </w: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 takımda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oynayabilir.</w:t>
      </w:r>
    </w:p>
    <w:p w14:paraId="3859DB42" w14:textId="77777777" w:rsidR="00327DE5" w:rsidRPr="00327DE5" w:rsidRDefault="00327DE5" w:rsidP="0032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Oyuncu Kadrosu:</w:t>
      </w:r>
    </w:p>
    <w:p w14:paraId="6A3D4432" w14:textId="77777777" w:rsidR="00327DE5" w:rsidRPr="00327DE5" w:rsidRDefault="00327DE5" w:rsidP="00327D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takım en fazla </w:t>
      </w: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18 kişilik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oyuncu kadrosu ile turnuvaya katılır.</w:t>
      </w:r>
    </w:p>
    <w:p w14:paraId="4B6E2E78" w14:textId="77777777" w:rsidR="00327DE5" w:rsidRPr="00327DE5" w:rsidRDefault="00327DE5" w:rsidP="00327D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Maçlar </w:t>
      </w: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11’e 11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formatında (10 oyuncu + 1 kaleci) oynanır.</w:t>
      </w:r>
    </w:p>
    <w:p w14:paraId="5CF9988B" w14:textId="36C3475E" w:rsidR="00327DE5" w:rsidRDefault="00327DE5" w:rsidP="00327D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takım maç sırasında </w:t>
      </w: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 az 7 oyuncu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sahada olmak zorundadır.</w:t>
      </w:r>
    </w:p>
    <w:p w14:paraId="7C95C40D" w14:textId="3F615284" w:rsidR="00327DE5" w:rsidRPr="00327DE5" w:rsidRDefault="00327DE5" w:rsidP="00327D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Her bir takımın Akademik veya İdari Personel Teknik sorumlusu olmak zorundadır.</w:t>
      </w:r>
    </w:p>
    <w:p w14:paraId="6E5DFC5D" w14:textId="77777777" w:rsidR="00327DE5" w:rsidRPr="00327DE5" w:rsidRDefault="00327DE5" w:rsidP="00327D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Maç süresince sınırsız oyuncu değişikliği yapılabilir.</w:t>
      </w:r>
    </w:p>
    <w:p w14:paraId="26A75CE5" w14:textId="77777777" w:rsidR="00327DE5" w:rsidRPr="00327DE5" w:rsidRDefault="00327DE5" w:rsidP="0032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Müsabaka Süresi:</w:t>
      </w:r>
    </w:p>
    <w:p w14:paraId="7DA38040" w14:textId="77777777" w:rsidR="00327DE5" w:rsidRPr="00327DE5" w:rsidRDefault="00327DE5" w:rsidP="00327D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Maçlar </w:t>
      </w: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35’er dakikalık 2 devre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halinde oynanır.</w:t>
      </w:r>
    </w:p>
    <w:p w14:paraId="047C06E6" w14:textId="77777777" w:rsidR="00327DE5" w:rsidRPr="00327DE5" w:rsidRDefault="00327DE5" w:rsidP="00327D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Devre arası </w:t>
      </w: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 dakikadır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5214B8C" w14:textId="77777777" w:rsidR="00327DE5" w:rsidRPr="00327DE5" w:rsidRDefault="00327DE5" w:rsidP="00327D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Grup maçlarında eşitlik durumunda maç berabere biter.</w:t>
      </w:r>
    </w:p>
    <w:p w14:paraId="095BF0DC" w14:textId="77777777" w:rsidR="00327DE5" w:rsidRPr="00327DE5" w:rsidRDefault="00327DE5" w:rsidP="00327D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Eleme turlarında beraberlik halinde:</w:t>
      </w:r>
    </w:p>
    <w:p w14:paraId="2733E7D6" w14:textId="77777777" w:rsidR="00327DE5" w:rsidRPr="00327DE5" w:rsidRDefault="00327DE5" w:rsidP="00327DE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2 x 10 dakikalık uzatma</w:t>
      </w:r>
    </w:p>
    <w:p w14:paraId="0D51D443" w14:textId="77777777" w:rsidR="00327DE5" w:rsidRPr="00327DE5" w:rsidRDefault="00327DE5" w:rsidP="00327DE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Hâlâ eşitlik varsa penaltı atışları</w:t>
      </w:r>
    </w:p>
    <w:p w14:paraId="1748C7D0" w14:textId="77777777" w:rsidR="00327DE5" w:rsidRPr="00327DE5" w:rsidRDefault="00327DE5" w:rsidP="0032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Oyun Kuralları:</w:t>
      </w:r>
    </w:p>
    <w:p w14:paraId="5E263640" w14:textId="77777777" w:rsidR="00327DE5" w:rsidRPr="00327DE5" w:rsidRDefault="00327DE5" w:rsidP="00327D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Müsabakalar TFF 11 kişilik futbol kurallarına uygun olarak oynanır.</w:t>
      </w:r>
    </w:p>
    <w:p w14:paraId="7AFC1E39" w14:textId="77777777" w:rsidR="00327DE5" w:rsidRPr="00327DE5" w:rsidRDefault="00327DE5" w:rsidP="00327D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Ofsayt kuralı uygulanır.</w:t>
      </w:r>
    </w:p>
    <w:p w14:paraId="35205CE8" w14:textId="77777777" w:rsidR="00327DE5" w:rsidRPr="00327DE5" w:rsidRDefault="00327DE5" w:rsidP="00327D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Sarı kart gören oyuncu uyarılır, çift sarı kart veya doğrudan kırmızı kart gören oyuncu oyundan atılır.</w:t>
      </w:r>
    </w:p>
    <w:p w14:paraId="3598EED9" w14:textId="77777777" w:rsidR="00327DE5" w:rsidRPr="00327DE5" w:rsidRDefault="00327DE5" w:rsidP="00327D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Kırmızı kart cezası alan oyuncunun cezası Turnuva Disiplin Kurulu tarafından belirlenir.</w:t>
      </w:r>
    </w:p>
    <w:p w14:paraId="470FC802" w14:textId="77777777" w:rsidR="00327DE5" w:rsidRPr="00327DE5" w:rsidRDefault="00327DE5" w:rsidP="0032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Grup ve Eleme Sistemi:</w:t>
      </w:r>
    </w:p>
    <w:p w14:paraId="4378D203" w14:textId="77777777" w:rsidR="00327DE5" w:rsidRPr="00327DE5" w:rsidRDefault="00327DE5" w:rsidP="00327D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Takımlar kura ile gruplara ayrılır.</w:t>
      </w:r>
    </w:p>
    <w:p w14:paraId="0D1D9C67" w14:textId="77777777" w:rsidR="00327DE5" w:rsidRPr="00327DE5" w:rsidRDefault="00327DE5" w:rsidP="00327D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Puanlama:</w:t>
      </w:r>
    </w:p>
    <w:p w14:paraId="4405D0B1" w14:textId="77777777" w:rsidR="00327DE5" w:rsidRPr="00327DE5" w:rsidRDefault="00327DE5" w:rsidP="00327D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Galibiyet: 3 puan</w:t>
      </w:r>
    </w:p>
    <w:p w14:paraId="2E23F5C3" w14:textId="77777777" w:rsidR="00327DE5" w:rsidRPr="00327DE5" w:rsidRDefault="00327DE5" w:rsidP="00327D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Beraberlik: 1 puan</w:t>
      </w:r>
    </w:p>
    <w:p w14:paraId="3497FD0D" w14:textId="77777777" w:rsidR="00327DE5" w:rsidRPr="00327DE5" w:rsidRDefault="00327DE5" w:rsidP="00327D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Mağlubiyet: 0 puan</w:t>
      </w:r>
    </w:p>
    <w:p w14:paraId="45D3B2F0" w14:textId="77777777" w:rsidR="00327DE5" w:rsidRPr="00327DE5" w:rsidRDefault="00327DE5" w:rsidP="00327D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Puan eşitliğinde sıralama şu kriterlere göre yapılır:</w:t>
      </w:r>
    </w:p>
    <w:p w14:paraId="65848B82" w14:textId="77777777" w:rsidR="00327DE5" w:rsidRPr="00327DE5" w:rsidRDefault="00327DE5" w:rsidP="00327DE5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İkili averaj</w:t>
      </w:r>
    </w:p>
    <w:p w14:paraId="28E8F0C4" w14:textId="77777777" w:rsidR="00327DE5" w:rsidRPr="00327DE5" w:rsidRDefault="00327DE5" w:rsidP="00327DE5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averaj</w:t>
      </w:r>
    </w:p>
    <w:p w14:paraId="0B695052" w14:textId="77777777" w:rsidR="00327DE5" w:rsidRPr="00327DE5" w:rsidRDefault="00327DE5" w:rsidP="00327DE5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Atılan gol sayısı</w:t>
      </w:r>
    </w:p>
    <w:p w14:paraId="623B0758" w14:textId="77777777" w:rsidR="00327DE5" w:rsidRPr="00327DE5" w:rsidRDefault="00327DE5" w:rsidP="00327DE5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Fair-play</w:t>
      </w:r>
      <w:proofErr w:type="spellEnd"/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durumu</w:t>
      </w:r>
    </w:p>
    <w:p w14:paraId="0D95A598" w14:textId="77777777" w:rsidR="00327DE5" w:rsidRPr="00327DE5" w:rsidRDefault="00327DE5" w:rsidP="00327DE5">
      <w:pPr>
        <w:numPr>
          <w:ilvl w:val="1"/>
          <w:numId w:val="1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Kura çekimi</w:t>
      </w:r>
    </w:p>
    <w:p w14:paraId="40FE7DE7" w14:textId="77777777" w:rsidR="00327DE5" w:rsidRPr="00327DE5" w:rsidRDefault="00327DE5" w:rsidP="00327D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Grup aşamasının ardından çeyrek final, yarı final ve final maçları oynanır.</w:t>
      </w:r>
    </w:p>
    <w:p w14:paraId="7E30DDE8" w14:textId="77777777" w:rsidR="00327DE5" w:rsidRPr="00327DE5" w:rsidRDefault="00327DE5" w:rsidP="0032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 İtiraz ve Disiplin:</w:t>
      </w:r>
    </w:p>
    <w:p w14:paraId="33BE0910" w14:textId="77777777" w:rsidR="00327DE5" w:rsidRPr="00327DE5" w:rsidRDefault="00327DE5" w:rsidP="00327D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Maçlara dair tüm itirazlar, karşılaşma bitiminden itibaren </w:t>
      </w: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30 dakika içinde yazılı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yapılmalıdır.</w:t>
      </w:r>
    </w:p>
    <w:p w14:paraId="1C6E875A" w14:textId="77777777" w:rsidR="00327DE5" w:rsidRPr="00327DE5" w:rsidRDefault="00327DE5" w:rsidP="00327D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Disiplin işlemleri Turnuva Disiplin Kurulu tarafından yürütülür.</w:t>
      </w:r>
    </w:p>
    <w:p w14:paraId="574B47AF" w14:textId="77777777" w:rsidR="00327DE5" w:rsidRPr="00327DE5" w:rsidRDefault="00327DE5" w:rsidP="0032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 Hakem ve Gözlem:</w:t>
      </w:r>
    </w:p>
    <w:p w14:paraId="7E09E30E" w14:textId="77777777" w:rsidR="00327DE5" w:rsidRPr="00327DE5" w:rsidRDefault="00327DE5" w:rsidP="00327DE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Maçlar, resmi hakemler veya SKS Daire Başkanlığı tarafından görevlendirilecek hakemlerce yönetilir.</w:t>
      </w:r>
    </w:p>
    <w:p w14:paraId="4CEC1552" w14:textId="77777777" w:rsidR="00327DE5" w:rsidRPr="00327DE5" w:rsidRDefault="00327DE5" w:rsidP="0032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 Ödüller:</w:t>
      </w:r>
    </w:p>
    <w:p w14:paraId="0C13B21E" w14:textId="1C9C4D8E" w:rsidR="00327DE5" w:rsidRPr="00327DE5" w:rsidRDefault="00327DE5" w:rsidP="00327DE5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Şampiyon: Kupa + madalya</w:t>
      </w:r>
    </w:p>
    <w:p w14:paraId="7D72F18F" w14:textId="6544A964" w:rsidR="00327DE5" w:rsidRPr="00327DE5" w:rsidRDefault="00327DE5" w:rsidP="00327DE5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Kupa + madalya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AA4E956" w14:textId="302FBD20" w:rsidR="00327DE5" w:rsidRPr="00327DE5" w:rsidRDefault="00327DE5" w:rsidP="00327DE5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Kupa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+ madalya</w:t>
      </w:r>
    </w:p>
    <w:p w14:paraId="402DB0B2" w14:textId="77777777" w:rsidR="00327DE5" w:rsidRPr="00327DE5" w:rsidRDefault="00327DE5" w:rsidP="0032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 Organizasyon ve Yürütme:</w:t>
      </w:r>
    </w:p>
    <w:p w14:paraId="33E06858" w14:textId="53BA8F03" w:rsidR="00327DE5" w:rsidRPr="00327DE5" w:rsidRDefault="00327DE5" w:rsidP="00327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Turnuva, Sağlık Kültür ve Spor Daire Başkanlığı 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Spor Bilimleri Fakültesi </w:t>
      </w: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koordinasyonunda, 10. Yıl Kültür ve Spor Şenliği kapsamında düzenlenmektedir.</w:t>
      </w:r>
    </w:p>
    <w:p w14:paraId="430FBCFA" w14:textId="77777777" w:rsidR="00327DE5" w:rsidRPr="00327DE5" w:rsidRDefault="00327DE5" w:rsidP="00327DE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7DE5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görülen tüm düzenleme ve uygulamalarda yetki Turnuva Organizasyon Komitesine aittir.</w:t>
      </w:r>
    </w:p>
    <w:p w14:paraId="3D9C062D" w14:textId="77777777" w:rsidR="00A563E6" w:rsidRDefault="00A563E6"/>
    <w:sectPr w:rsidR="00A5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10"/>
    <w:multiLevelType w:val="multilevel"/>
    <w:tmpl w:val="B972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1577A"/>
    <w:multiLevelType w:val="multilevel"/>
    <w:tmpl w:val="54F4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365E0"/>
    <w:multiLevelType w:val="multilevel"/>
    <w:tmpl w:val="371A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13431"/>
    <w:multiLevelType w:val="multilevel"/>
    <w:tmpl w:val="274E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E501A"/>
    <w:multiLevelType w:val="multilevel"/>
    <w:tmpl w:val="5B9E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27D97"/>
    <w:multiLevelType w:val="multilevel"/>
    <w:tmpl w:val="DD74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71E76"/>
    <w:multiLevelType w:val="multilevel"/>
    <w:tmpl w:val="9AC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A4857"/>
    <w:multiLevelType w:val="multilevel"/>
    <w:tmpl w:val="CE80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D13D1"/>
    <w:multiLevelType w:val="multilevel"/>
    <w:tmpl w:val="C7D2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510FC"/>
    <w:multiLevelType w:val="multilevel"/>
    <w:tmpl w:val="54F4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0571A"/>
    <w:multiLevelType w:val="multilevel"/>
    <w:tmpl w:val="7976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41DE7"/>
    <w:multiLevelType w:val="multilevel"/>
    <w:tmpl w:val="B06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5564F"/>
    <w:multiLevelType w:val="multilevel"/>
    <w:tmpl w:val="DF22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87A52"/>
    <w:multiLevelType w:val="multilevel"/>
    <w:tmpl w:val="D0DC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D1C74"/>
    <w:multiLevelType w:val="hybridMultilevel"/>
    <w:tmpl w:val="6B7AC908"/>
    <w:lvl w:ilvl="0" w:tplc="E48A0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A82A5E">
      <w:start w:val="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AAC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6E0D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7AF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F6B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38B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86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428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B792B"/>
    <w:multiLevelType w:val="multilevel"/>
    <w:tmpl w:val="6F6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D02B1"/>
    <w:multiLevelType w:val="multilevel"/>
    <w:tmpl w:val="274E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2"/>
  </w:num>
  <w:num w:numId="9">
    <w:abstractNumId w:val="16"/>
  </w:num>
  <w:num w:numId="10">
    <w:abstractNumId w:val="11"/>
  </w:num>
  <w:num w:numId="11">
    <w:abstractNumId w:val="3"/>
  </w:num>
  <w:num w:numId="12">
    <w:abstractNumId w:val="3"/>
    <w:lvlOverride w:ilvl="1">
      <w:lvl w:ilvl="1">
        <w:numFmt w:val="decimal"/>
        <w:lvlText w:val="%2."/>
        <w:lvlJc w:val="left"/>
      </w:lvl>
    </w:lvlOverride>
  </w:num>
  <w:num w:numId="13">
    <w:abstractNumId w:val="6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E6"/>
    <w:rsid w:val="00327DE5"/>
    <w:rsid w:val="00576D78"/>
    <w:rsid w:val="00A5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A594"/>
  <w15:chartTrackingRefBased/>
  <w15:docId w15:val="{ADA2F31B-F32F-472A-98AF-140BB99F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76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76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576D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76D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76D7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76D7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6D78"/>
    <w:rPr>
      <w:b/>
      <w:bCs/>
    </w:rPr>
  </w:style>
  <w:style w:type="paragraph" w:styleId="ListeParagraf">
    <w:name w:val="List Paragraph"/>
    <w:basedOn w:val="Normal"/>
    <w:uiPriority w:val="34"/>
    <w:qFormat/>
    <w:rsid w:val="0032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ALTUN</dc:creator>
  <cp:keywords/>
  <dc:description/>
  <cp:lastModifiedBy>HÜSEYİN ALTUN</cp:lastModifiedBy>
  <cp:revision>5</cp:revision>
  <dcterms:created xsi:type="dcterms:W3CDTF">2025-04-14T09:10:00Z</dcterms:created>
  <dcterms:modified xsi:type="dcterms:W3CDTF">2025-04-29T12:58:00Z</dcterms:modified>
</cp:coreProperties>
</file>